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52" w14:textId="52FD5939" w:rsidR="004B5713" w:rsidRDefault="00AF36F5" w:rsidP="007541C1">
      <w:pPr>
        <w:tabs>
          <w:tab w:val="left" w:pos="5954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Sise</w:t>
      </w:r>
      <w:r w:rsidR="00532548">
        <w:rPr>
          <w:rFonts w:ascii="Arial" w:hAnsi="Arial" w:cs="Arial"/>
          <w:sz w:val="24"/>
          <w:szCs w:val="24"/>
          <w:lang w:val="et-EE"/>
        </w:rPr>
        <w:t>ministeerium</w:t>
      </w:r>
      <w:r w:rsidR="00532548">
        <w:rPr>
          <w:rFonts w:ascii="Arial" w:hAnsi="Arial" w:cs="Arial"/>
          <w:sz w:val="24"/>
          <w:szCs w:val="24"/>
          <w:lang w:val="et-EE"/>
        </w:rPr>
        <w:tab/>
        <w:t xml:space="preserve">Teie </w:t>
      </w:r>
      <w:r w:rsidR="00384104" w:rsidRPr="00384104">
        <w:rPr>
          <w:rFonts w:ascii="Arial" w:hAnsi="Arial" w:cs="Arial"/>
          <w:sz w:val="24"/>
          <w:szCs w:val="24"/>
          <w:lang w:val="et-EE"/>
        </w:rPr>
        <w:t>27.03.2024 nr 1-6/2939-1</w:t>
      </w:r>
    </w:p>
    <w:p w14:paraId="41511A7A" w14:textId="7E661ECA" w:rsidR="00B6728F" w:rsidRDefault="00000000" w:rsidP="004440E6">
      <w:pPr>
        <w:tabs>
          <w:tab w:val="left" w:pos="5954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3A531C" w:rsidRPr="003A531C">
          <w:rPr>
            <w:rStyle w:val="Hperlink"/>
            <w:rFonts w:ascii="Arial" w:hAnsi="Arial" w:cs="Arial"/>
            <w:sz w:val="24"/>
            <w:szCs w:val="24"/>
          </w:rPr>
          <w:t>info@siseministeerium.ee</w:t>
        </w:r>
      </w:hyperlink>
      <w:r w:rsidR="004440E6">
        <w:rPr>
          <w:rFonts w:ascii="Arial" w:hAnsi="Arial" w:cs="Arial"/>
          <w:sz w:val="24"/>
          <w:szCs w:val="24"/>
          <w:lang w:val="et-EE"/>
        </w:rPr>
        <w:tab/>
        <w:t xml:space="preserve">Meie </w:t>
      </w:r>
      <w:r w:rsidR="00384104">
        <w:rPr>
          <w:rFonts w:ascii="Arial" w:hAnsi="Arial" w:cs="Arial"/>
          <w:sz w:val="24"/>
          <w:szCs w:val="24"/>
          <w:lang w:val="et-EE"/>
        </w:rPr>
        <w:t>12.04</w:t>
      </w:r>
      <w:r w:rsidR="004440E6">
        <w:rPr>
          <w:rFonts w:ascii="Arial" w:hAnsi="Arial" w:cs="Arial"/>
          <w:sz w:val="24"/>
          <w:szCs w:val="24"/>
          <w:lang w:val="et-EE"/>
        </w:rPr>
        <w:t>.2024 nr 4/</w:t>
      </w:r>
      <w:r w:rsidR="009B6BF8">
        <w:rPr>
          <w:rFonts w:ascii="Arial" w:hAnsi="Arial" w:cs="Arial"/>
          <w:sz w:val="24"/>
          <w:szCs w:val="24"/>
          <w:lang w:val="et-EE"/>
        </w:rPr>
        <w:t>72</w:t>
      </w:r>
    </w:p>
    <w:p w14:paraId="22270E81" w14:textId="77777777" w:rsidR="00B6728F" w:rsidRPr="00AF36F5" w:rsidRDefault="00B6728F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AF36F5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9F33A9F" w14:textId="5A04B158" w:rsidR="007F1322" w:rsidRPr="00AF36F5" w:rsidRDefault="007F132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11469C5" w14:textId="072A5428" w:rsidR="00BF78D7" w:rsidRPr="00AF36F5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DEB2EBD" w14:textId="77777777" w:rsidR="00BF78D7" w:rsidRPr="00AF36F5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1A2398B4" w14:textId="24431CA3" w:rsidR="002348CC" w:rsidRDefault="00541071" w:rsidP="00CF6F83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 xml:space="preserve">Arvamuse avaldamine </w:t>
      </w:r>
      <w:r w:rsidR="00384104" w:rsidRPr="00384104">
        <w:rPr>
          <w:rFonts w:ascii="Arial" w:hAnsi="Arial" w:cs="Arial"/>
          <w:b/>
          <w:sz w:val="24"/>
          <w:szCs w:val="24"/>
          <w:lang w:val="et-EE"/>
        </w:rPr>
        <w:t>määruse „Turvategevuse eeskiri“ eelnõu</w:t>
      </w:r>
      <w:r w:rsidR="00384104">
        <w:rPr>
          <w:rFonts w:ascii="Arial" w:hAnsi="Arial" w:cs="Arial"/>
          <w:b/>
          <w:sz w:val="24"/>
          <w:szCs w:val="24"/>
          <w:lang w:val="et-EE"/>
        </w:rPr>
        <w:t xml:space="preserve"> </w:t>
      </w:r>
      <w:r>
        <w:rPr>
          <w:rFonts w:ascii="Arial" w:hAnsi="Arial" w:cs="Arial"/>
          <w:b/>
          <w:sz w:val="24"/>
          <w:szCs w:val="24"/>
          <w:lang w:val="et-EE"/>
        </w:rPr>
        <w:t>kohta</w:t>
      </w:r>
    </w:p>
    <w:p w14:paraId="1D636FB9" w14:textId="77777777" w:rsidR="00541071" w:rsidRDefault="00541071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38AF7021" w:rsidR="00600864" w:rsidRPr="00B2264C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653321" w:rsidRPr="00653321">
        <w:rPr>
          <w:rFonts w:ascii="Arial" w:hAnsi="Arial" w:cs="Arial"/>
          <w:sz w:val="24"/>
          <w:szCs w:val="24"/>
          <w:lang w:val="et-EE"/>
        </w:rPr>
        <w:t>Lauri Läänemets</w:t>
      </w:r>
      <w:r w:rsidR="00CB7F95" w:rsidRPr="00B2264C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B2264C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AE4A128" w14:textId="52B0E3C3" w:rsidR="00600864" w:rsidRPr="00B2264C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Eesti Kaubandus-Tööstuskoda (edaspidi: Kaubanduskoda) tänab </w:t>
      </w:r>
      <w:r w:rsidR="00653321">
        <w:rPr>
          <w:rFonts w:ascii="Arial" w:hAnsi="Arial" w:cs="Arial"/>
          <w:sz w:val="24"/>
          <w:szCs w:val="24"/>
          <w:lang w:val="et-EE"/>
        </w:rPr>
        <w:t>Sise</w:t>
      </w:r>
      <w:r w:rsidRPr="00B2264C">
        <w:rPr>
          <w:rFonts w:ascii="Arial" w:hAnsi="Arial" w:cs="Arial"/>
          <w:sz w:val="24"/>
          <w:szCs w:val="24"/>
          <w:lang w:val="et-EE"/>
        </w:rPr>
        <w:t xml:space="preserve">ministeeriumit võimaluse eest avaldada arvamust </w:t>
      </w:r>
      <w:r w:rsidR="00A66486" w:rsidRPr="00A66486">
        <w:rPr>
          <w:rFonts w:ascii="Arial" w:hAnsi="Arial" w:cs="Arial"/>
          <w:sz w:val="24"/>
          <w:szCs w:val="24"/>
          <w:lang w:val="et-EE"/>
        </w:rPr>
        <w:t>siseministri määruse nr 47 „Turvategevuse eeskiri“ eelnõu</w:t>
      </w:r>
      <w:r w:rsidR="00A66486">
        <w:rPr>
          <w:rFonts w:ascii="Arial" w:hAnsi="Arial" w:cs="Arial"/>
          <w:sz w:val="24"/>
          <w:szCs w:val="24"/>
          <w:lang w:val="et-EE"/>
        </w:rPr>
        <w:t xml:space="preserve"> </w:t>
      </w:r>
      <w:r w:rsidR="002270DF" w:rsidRPr="00B2264C">
        <w:rPr>
          <w:rFonts w:ascii="Arial" w:hAnsi="Arial" w:cs="Arial"/>
          <w:sz w:val="24"/>
          <w:szCs w:val="24"/>
          <w:lang w:val="et-EE"/>
        </w:rPr>
        <w:t xml:space="preserve">kohta, </w:t>
      </w:r>
      <w:r w:rsidR="004B5C86" w:rsidRPr="004B5C86">
        <w:rPr>
          <w:rFonts w:ascii="Arial" w:hAnsi="Arial" w:cs="Arial"/>
          <w:sz w:val="24"/>
          <w:szCs w:val="24"/>
          <w:lang w:val="et-EE"/>
        </w:rPr>
        <w:t>milles sisalduvad turvategevust puudut</w:t>
      </w:r>
      <w:r w:rsidR="000345B7">
        <w:rPr>
          <w:rFonts w:ascii="Arial" w:hAnsi="Arial" w:cs="Arial"/>
          <w:sz w:val="24"/>
          <w:szCs w:val="24"/>
          <w:lang w:val="et-EE"/>
        </w:rPr>
        <w:t>a</w:t>
      </w:r>
      <w:r w:rsidR="004B5C86" w:rsidRPr="004B5C86">
        <w:rPr>
          <w:rFonts w:ascii="Arial" w:hAnsi="Arial" w:cs="Arial"/>
          <w:sz w:val="24"/>
          <w:szCs w:val="24"/>
          <w:lang w:val="et-EE"/>
        </w:rPr>
        <w:t>vad nõuded.</w:t>
      </w:r>
      <w:r w:rsidR="00B22304">
        <w:rPr>
          <w:rFonts w:ascii="Arial" w:hAnsi="Arial" w:cs="Arial"/>
          <w:sz w:val="24"/>
          <w:szCs w:val="24"/>
          <w:lang w:val="et-EE"/>
        </w:rPr>
        <w:t xml:space="preserve"> </w:t>
      </w:r>
      <w:r w:rsidR="009D06CA" w:rsidRPr="00B2264C">
        <w:rPr>
          <w:rFonts w:ascii="Arial" w:hAnsi="Arial" w:cs="Arial"/>
          <w:sz w:val="24"/>
          <w:szCs w:val="24"/>
          <w:lang w:val="et-EE"/>
        </w:rPr>
        <w:t xml:space="preserve">Järgnevalt esitame </w:t>
      </w:r>
      <w:r w:rsidR="00B82DC5">
        <w:rPr>
          <w:rFonts w:ascii="Arial" w:hAnsi="Arial" w:cs="Arial"/>
          <w:sz w:val="24"/>
          <w:szCs w:val="24"/>
          <w:lang w:val="et-EE"/>
        </w:rPr>
        <w:t>ühe ette</w:t>
      </w:r>
      <w:r w:rsidR="005456A4">
        <w:rPr>
          <w:rFonts w:ascii="Arial" w:hAnsi="Arial" w:cs="Arial"/>
          <w:sz w:val="24"/>
          <w:szCs w:val="24"/>
          <w:lang w:val="et-EE"/>
        </w:rPr>
        <w:t>paneku</w:t>
      </w:r>
      <w:r w:rsidR="009D06CA" w:rsidRPr="00B2264C">
        <w:rPr>
          <w:rFonts w:ascii="Arial" w:hAnsi="Arial" w:cs="Arial"/>
          <w:sz w:val="24"/>
          <w:szCs w:val="24"/>
          <w:lang w:val="et-EE"/>
        </w:rPr>
        <w:t xml:space="preserve"> eelnõu </w:t>
      </w:r>
      <w:r w:rsidR="005456A4">
        <w:rPr>
          <w:rFonts w:ascii="Arial" w:hAnsi="Arial" w:cs="Arial"/>
          <w:sz w:val="24"/>
          <w:szCs w:val="24"/>
          <w:lang w:val="et-EE"/>
        </w:rPr>
        <w:t>muutmiseks</w:t>
      </w:r>
      <w:r w:rsidR="009D06CA" w:rsidRPr="00B2264C">
        <w:rPr>
          <w:rFonts w:ascii="Arial" w:hAnsi="Arial" w:cs="Arial"/>
          <w:sz w:val="24"/>
          <w:szCs w:val="24"/>
          <w:lang w:val="et-EE"/>
        </w:rPr>
        <w:t>.</w:t>
      </w:r>
    </w:p>
    <w:p w14:paraId="182742FE" w14:textId="4311E661" w:rsidR="009D06CA" w:rsidRPr="00B2264C" w:rsidRDefault="009D06CA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0BFE983" w14:textId="4BF0A632" w:rsidR="0010351E" w:rsidRPr="005456A4" w:rsidRDefault="005456A4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5456A4">
        <w:rPr>
          <w:rFonts w:ascii="Arial" w:hAnsi="Arial" w:cs="Arial"/>
          <w:b/>
          <w:bCs/>
          <w:sz w:val="24"/>
          <w:szCs w:val="24"/>
          <w:lang w:val="et-EE"/>
        </w:rPr>
        <w:t>Turvateenistuja üldised tervisenõuded</w:t>
      </w:r>
      <w:r w:rsidRPr="005456A4">
        <w:rPr>
          <w:rFonts w:ascii="Arial" w:hAnsi="Arial" w:cs="Arial"/>
          <w:b/>
          <w:bCs/>
          <w:sz w:val="24"/>
          <w:szCs w:val="24"/>
          <w:lang w:val="et-EE"/>
        </w:rPr>
        <w:t xml:space="preserve"> (eelnõu § 10 </w:t>
      </w:r>
      <w:proofErr w:type="spellStart"/>
      <w:r w:rsidRPr="005456A4">
        <w:rPr>
          <w:rFonts w:ascii="Arial" w:hAnsi="Arial" w:cs="Arial"/>
          <w:b/>
          <w:bCs/>
          <w:sz w:val="24"/>
          <w:szCs w:val="24"/>
          <w:lang w:val="et-EE"/>
        </w:rPr>
        <w:t>lg-d</w:t>
      </w:r>
      <w:proofErr w:type="spellEnd"/>
      <w:r w:rsidRPr="005456A4">
        <w:rPr>
          <w:rFonts w:ascii="Arial" w:hAnsi="Arial" w:cs="Arial"/>
          <w:b/>
          <w:bCs/>
          <w:sz w:val="24"/>
          <w:szCs w:val="24"/>
          <w:lang w:val="et-EE"/>
        </w:rPr>
        <w:t xml:space="preserve"> 3 ja 4)</w:t>
      </w:r>
    </w:p>
    <w:p w14:paraId="334DE1BA" w14:textId="346A7773" w:rsidR="00D867CC" w:rsidRDefault="00D867CC" w:rsidP="00D867C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Eelnõu § 10 sätestab t</w:t>
      </w:r>
      <w:r w:rsidRPr="00D867CC">
        <w:rPr>
          <w:rFonts w:ascii="Arial" w:hAnsi="Arial" w:cs="Arial"/>
          <w:sz w:val="24"/>
          <w:szCs w:val="24"/>
          <w:lang w:val="et-EE"/>
        </w:rPr>
        <w:t>urvateenistuja üldised tervisenõuded</w:t>
      </w:r>
      <w:r>
        <w:rPr>
          <w:rFonts w:ascii="Arial" w:hAnsi="Arial" w:cs="Arial"/>
          <w:sz w:val="24"/>
          <w:szCs w:val="24"/>
          <w:lang w:val="et-EE"/>
        </w:rPr>
        <w:t>, kusjuures § 10 lg</w:t>
      </w:r>
      <w:r w:rsidR="007E42E4">
        <w:rPr>
          <w:rFonts w:ascii="Arial" w:hAnsi="Arial" w:cs="Arial"/>
          <w:sz w:val="24"/>
          <w:szCs w:val="24"/>
          <w:lang w:val="et-EE"/>
        </w:rPr>
        <w:t>-s</w:t>
      </w:r>
      <w:r>
        <w:rPr>
          <w:rFonts w:ascii="Arial" w:hAnsi="Arial" w:cs="Arial"/>
          <w:sz w:val="24"/>
          <w:szCs w:val="24"/>
          <w:lang w:val="et-EE"/>
        </w:rPr>
        <w:t xml:space="preserve"> 3 </w:t>
      </w:r>
      <w:r w:rsidR="007E42E4">
        <w:rPr>
          <w:rFonts w:ascii="Arial" w:hAnsi="Arial" w:cs="Arial"/>
          <w:sz w:val="24"/>
          <w:szCs w:val="24"/>
          <w:lang w:val="et-EE"/>
        </w:rPr>
        <w:t>on kirjas, mil</w:t>
      </w:r>
      <w:r w:rsidR="00C873D4">
        <w:rPr>
          <w:rFonts w:ascii="Arial" w:hAnsi="Arial" w:cs="Arial"/>
          <w:sz w:val="24"/>
          <w:szCs w:val="24"/>
          <w:lang w:val="et-EE"/>
        </w:rPr>
        <w:t xml:space="preserve">listes tingimustes peab turvateenistuja </w:t>
      </w:r>
      <w:r w:rsidR="00D45881">
        <w:rPr>
          <w:rFonts w:ascii="Arial" w:hAnsi="Arial" w:cs="Arial"/>
          <w:sz w:val="24"/>
          <w:szCs w:val="24"/>
          <w:lang w:val="et-EE"/>
        </w:rPr>
        <w:t>(</w:t>
      </w:r>
      <w:r w:rsidR="00D45881" w:rsidRPr="00D45881">
        <w:rPr>
          <w:rFonts w:ascii="Arial" w:hAnsi="Arial" w:cs="Arial"/>
          <w:sz w:val="24"/>
          <w:szCs w:val="24"/>
          <w:lang w:val="et-EE"/>
        </w:rPr>
        <w:t>turvatöötaja</w:t>
      </w:r>
      <w:r w:rsidR="00D45881">
        <w:rPr>
          <w:rFonts w:ascii="Arial" w:hAnsi="Arial" w:cs="Arial"/>
          <w:sz w:val="24"/>
          <w:szCs w:val="24"/>
          <w:lang w:val="et-EE"/>
        </w:rPr>
        <w:t xml:space="preserve">, </w:t>
      </w:r>
      <w:r w:rsidR="00D45881" w:rsidRPr="00D45881">
        <w:rPr>
          <w:rFonts w:ascii="Arial" w:hAnsi="Arial" w:cs="Arial"/>
          <w:sz w:val="24"/>
          <w:szCs w:val="24"/>
          <w:lang w:val="et-EE"/>
        </w:rPr>
        <w:t>turvamise turvajuht</w:t>
      </w:r>
      <w:r w:rsidR="00287707">
        <w:rPr>
          <w:rFonts w:ascii="Arial" w:hAnsi="Arial" w:cs="Arial"/>
          <w:sz w:val="24"/>
          <w:szCs w:val="24"/>
          <w:lang w:val="et-EE"/>
        </w:rPr>
        <w:t xml:space="preserve">, </w:t>
      </w:r>
      <w:r w:rsidR="00287707" w:rsidRPr="00287707">
        <w:rPr>
          <w:rFonts w:ascii="Arial" w:hAnsi="Arial" w:cs="Arial"/>
          <w:sz w:val="24"/>
          <w:szCs w:val="24"/>
          <w:lang w:val="et-EE"/>
        </w:rPr>
        <w:t>valvetöötaja</w:t>
      </w:r>
      <w:r w:rsidR="00287707">
        <w:rPr>
          <w:rFonts w:ascii="Arial" w:hAnsi="Arial" w:cs="Arial"/>
          <w:sz w:val="24"/>
          <w:szCs w:val="24"/>
          <w:lang w:val="et-EE"/>
        </w:rPr>
        <w:t>)</w:t>
      </w:r>
      <w:r w:rsidR="00D45881" w:rsidRPr="00D45881">
        <w:rPr>
          <w:rFonts w:ascii="Arial" w:hAnsi="Arial" w:cs="Arial"/>
          <w:sz w:val="24"/>
          <w:szCs w:val="24"/>
          <w:lang w:val="et-EE"/>
        </w:rPr>
        <w:t xml:space="preserve"> </w:t>
      </w:r>
      <w:r w:rsidR="00C873D4">
        <w:rPr>
          <w:rFonts w:ascii="Arial" w:hAnsi="Arial" w:cs="Arial"/>
          <w:sz w:val="24"/>
          <w:szCs w:val="24"/>
          <w:lang w:val="et-EE"/>
        </w:rPr>
        <w:t xml:space="preserve">terviseseisund võimaldama töötada ning </w:t>
      </w:r>
      <w:r w:rsidR="008C74D2">
        <w:rPr>
          <w:rFonts w:ascii="Arial" w:hAnsi="Arial" w:cs="Arial"/>
          <w:sz w:val="24"/>
          <w:szCs w:val="24"/>
          <w:lang w:val="et-EE"/>
        </w:rPr>
        <w:t xml:space="preserve">lõikes 4 on toodud </w:t>
      </w:r>
      <w:r w:rsidR="00582132">
        <w:rPr>
          <w:rFonts w:ascii="Arial" w:hAnsi="Arial" w:cs="Arial"/>
          <w:sz w:val="24"/>
          <w:szCs w:val="24"/>
          <w:lang w:val="et-EE"/>
        </w:rPr>
        <w:t>välja</w:t>
      </w:r>
      <w:r w:rsidR="00582132">
        <w:rPr>
          <w:rFonts w:ascii="Arial" w:hAnsi="Arial" w:cs="Arial"/>
          <w:sz w:val="24"/>
          <w:szCs w:val="24"/>
          <w:lang w:val="et-EE"/>
        </w:rPr>
        <w:t xml:space="preserve"> </w:t>
      </w:r>
      <w:r w:rsidR="008C74D2">
        <w:rPr>
          <w:rFonts w:ascii="Arial" w:hAnsi="Arial" w:cs="Arial"/>
          <w:sz w:val="24"/>
          <w:szCs w:val="24"/>
          <w:lang w:val="et-EE"/>
        </w:rPr>
        <w:t xml:space="preserve">täiendavad tingimused, mis kehtivad üksnes I grupi turvateenistuja </w:t>
      </w:r>
      <w:r w:rsidR="006328D2">
        <w:rPr>
          <w:rFonts w:ascii="Arial" w:hAnsi="Arial" w:cs="Arial"/>
          <w:sz w:val="24"/>
          <w:szCs w:val="24"/>
          <w:lang w:val="et-EE"/>
        </w:rPr>
        <w:t>(</w:t>
      </w:r>
      <w:r w:rsidR="006328D2" w:rsidRPr="006328D2">
        <w:rPr>
          <w:rFonts w:ascii="Arial" w:hAnsi="Arial" w:cs="Arial"/>
          <w:sz w:val="24"/>
          <w:szCs w:val="24"/>
          <w:lang w:val="et-EE"/>
        </w:rPr>
        <w:t>turvatöötaja</w:t>
      </w:r>
      <w:r w:rsidR="006328D2">
        <w:rPr>
          <w:rFonts w:ascii="Arial" w:hAnsi="Arial" w:cs="Arial"/>
          <w:sz w:val="24"/>
          <w:szCs w:val="24"/>
          <w:lang w:val="et-EE"/>
        </w:rPr>
        <w:t xml:space="preserve">, </w:t>
      </w:r>
      <w:r w:rsidR="006328D2" w:rsidRPr="006328D2">
        <w:rPr>
          <w:rFonts w:ascii="Arial" w:hAnsi="Arial" w:cs="Arial"/>
          <w:sz w:val="24"/>
          <w:szCs w:val="24"/>
          <w:lang w:val="et-EE"/>
        </w:rPr>
        <w:t>turvamise turvajuht</w:t>
      </w:r>
      <w:r w:rsidR="006328D2">
        <w:rPr>
          <w:rFonts w:ascii="Arial" w:hAnsi="Arial" w:cs="Arial"/>
          <w:sz w:val="24"/>
          <w:szCs w:val="24"/>
          <w:lang w:val="et-EE"/>
        </w:rPr>
        <w:t>)</w:t>
      </w:r>
      <w:r w:rsidR="006328D2" w:rsidRPr="006328D2">
        <w:rPr>
          <w:rFonts w:ascii="Arial" w:hAnsi="Arial" w:cs="Arial"/>
          <w:sz w:val="24"/>
          <w:szCs w:val="24"/>
          <w:lang w:val="et-EE"/>
        </w:rPr>
        <w:t xml:space="preserve"> </w:t>
      </w:r>
      <w:r w:rsidR="008C74D2">
        <w:rPr>
          <w:rFonts w:ascii="Arial" w:hAnsi="Arial" w:cs="Arial"/>
          <w:sz w:val="24"/>
          <w:szCs w:val="24"/>
          <w:lang w:val="et-EE"/>
        </w:rPr>
        <w:t>terviseseisundile.</w:t>
      </w:r>
    </w:p>
    <w:p w14:paraId="72D7511F" w14:textId="768FDFF3" w:rsidR="0039439E" w:rsidRDefault="0037302B" w:rsidP="00D10BC7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Kaubanduskoda on seisukohal, et eelnõu § 10 lg-s 3 sätestatud</w:t>
      </w:r>
      <w:r w:rsidR="002D6312">
        <w:rPr>
          <w:rFonts w:ascii="Arial" w:hAnsi="Arial" w:cs="Arial"/>
          <w:sz w:val="24"/>
          <w:szCs w:val="24"/>
          <w:lang w:val="et-EE"/>
        </w:rPr>
        <w:t xml:space="preserve"> osad tingimused on liiga ranged valvetöötaja osas. </w:t>
      </w:r>
      <w:r w:rsidR="00D22ECF">
        <w:rPr>
          <w:rFonts w:ascii="Arial" w:hAnsi="Arial" w:cs="Arial"/>
          <w:sz w:val="24"/>
          <w:szCs w:val="24"/>
          <w:lang w:val="et-EE"/>
        </w:rPr>
        <w:t xml:space="preserve">Kuna valvetöötajal on turvategevuse seaduse kohaselt vähem õiguseid kui </w:t>
      </w:r>
      <w:r w:rsidR="00D22ECF" w:rsidRPr="00D22ECF">
        <w:rPr>
          <w:rFonts w:ascii="Arial" w:hAnsi="Arial" w:cs="Arial"/>
          <w:sz w:val="24"/>
          <w:szCs w:val="24"/>
          <w:lang w:val="et-EE"/>
        </w:rPr>
        <w:t>turvatöötaja</w:t>
      </w:r>
      <w:r w:rsidR="005B03C7">
        <w:rPr>
          <w:rFonts w:ascii="Arial" w:hAnsi="Arial" w:cs="Arial"/>
          <w:sz w:val="24"/>
          <w:szCs w:val="24"/>
          <w:lang w:val="et-EE"/>
        </w:rPr>
        <w:t>l</w:t>
      </w:r>
      <w:r w:rsidR="00D22ECF" w:rsidRPr="00D22ECF">
        <w:rPr>
          <w:rFonts w:ascii="Arial" w:hAnsi="Arial" w:cs="Arial"/>
          <w:sz w:val="24"/>
          <w:szCs w:val="24"/>
          <w:lang w:val="et-EE"/>
        </w:rPr>
        <w:t xml:space="preserve"> ja turvajuhi</w:t>
      </w:r>
      <w:r w:rsidR="005B03C7">
        <w:rPr>
          <w:rFonts w:ascii="Arial" w:hAnsi="Arial" w:cs="Arial"/>
          <w:sz w:val="24"/>
          <w:szCs w:val="24"/>
          <w:lang w:val="et-EE"/>
        </w:rPr>
        <w:t xml:space="preserve">l, </w:t>
      </w:r>
      <w:r w:rsidR="00A3332D">
        <w:rPr>
          <w:rFonts w:ascii="Arial" w:hAnsi="Arial" w:cs="Arial"/>
          <w:sz w:val="24"/>
          <w:szCs w:val="24"/>
          <w:lang w:val="et-EE"/>
        </w:rPr>
        <w:t>näiteks v</w:t>
      </w:r>
      <w:r w:rsidR="00A3332D" w:rsidRPr="00A3332D">
        <w:rPr>
          <w:rFonts w:ascii="Arial" w:hAnsi="Arial" w:cs="Arial"/>
          <w:sz w:val="24"/>
          <w:szCs w:val="24"/>
          <w:lang w:val="et-EE"/>
        </w:rPr>
        <w:t>alvetöötaja võib turvamises osaleda vaid turvatöötaja juhendamisel</w:t>
      </w:r>
      <w:r w:rsidR="00341EF1">
        <w:rPr>
          <w:rFonts w:ascii="Arial" w:hAnsi="Arial" w:cs="Arial"/>
          <w:sz w:val="24"/>
          <w:szCs w:val="24"/>
          <w:lang w:val="et-EE"/>
        </w:rPr>
        <w:t xml:space="preserve">, </w:t>
      </w:r>
      <w:r w:rsidR="00A3332D">
        <w:rPr>
          <w:rFonts w:ascii="Arial" w:hAnsi="Arial" w:cs="Arial"/>
          <w:sz w:val="24"/>
          <w:szCs w:val="24"/>
          <w:lang w:val="et-EE"/>
        </w:rPr>
        <w:t>a</w:t>
      </w:r>
      <w:r w:rsidR="00A3332D" w:rsidRPr="00A3332D">
        <w:rPr>
          <w:rFonts w:ascii="Arial" w:hAnsi="Arial" w:cs="Arial"/>
          <w:sz w:val="24"/>
          <w:szCs w:val="24"/>
          <w:lang w:val="et-EE"/>
        </w:rPr>
        <w:t>valikus kohas peab valvetöötaja tegutsema koos turvatöötajaga</w:t>
      </w:r>
      <w:r w:rsidR="00DF1C4B">
        <w:rPr>
          <w:rFonts w:ascii="Arial" w:hAnsi="Arial" w:cs="Arial"/>
          <w:sz w:val="24"/>
          <w:szCs w:val="24"/>
          <w:lang w:val="et-EE"/>
        </w:rPr>
        <w:t xml:space="preserve">, </w:t>
      </w:r>
      <w:r w:rsidR="00341EF1">
        <w:rPr>
          <w:rFonts w:ascii="Arial" w:hAnsi="Arial" w:cs="Arial"/>
          <w:sz w:val="24"/>
          <w:szCs w:val="24"/>
          <w:lang w:val="et-EE"/>
        </w:rPr>
        <w:t xml:space="preserve">ning </w:t>
      </w:r>
      <w:r w:rsidR="00341EF1">
        <w:rPr>
          <w:rFonts w:ascii="Arial" w:hAnsi="Arial" w:cs="Arial"/>
          <w:sz w:val="24"/>
          <w:szCs w:val="24"/>
          <w:lang w:val="et-EE"/>
        </w:rPr>
        <w:t xml:space="preserve">valvetöötaja </w:t>
      </w:r>
      <w:r w:rsidR="00341EF1" w:rsidRPr="003171FF">
        <w:rPr>
          <w:rFonts w:ascii="Arial" w:hAnsi="Arial" w:cs="Arial"/>
          <w:sz w:val="24"/>
          <w:szCs w:val="24"/>
          <w:lang w:val="et-EE"/>
        </w:rPr>
        <w:t>peamised tööülesanded on turvaobjekti ja selle ümbruse jälgimine ohu ennetamiseks või väljaselgitamiseks</w:t>
      </w:r>
      <w:r w:rsidR="00341EF1">
        <w:rPr>
          <w:rFonts w:ascii="Arial" w:hAnsi="Arial" w:cs="Arial"/>
          <w:sz w:val="24"/>
          <w:szCs w:val="24"/>
          <w:lang w:val="et-EE"/>
        </w:rPr>
        <w:t xml:space="preserve"> </w:t>
      </w:r>
      <w:r w:rsidR="00341EF1">
        <w:rPr>
          <w:rFonts w:ascii="Arial" w:hAnsi="Arial" w:cs="Arial"/>
          <w:sz w:val="24"/>
          <w:szCs w:val="24"/>
          <w:lang w:val="et-EE"/>
        </w:rPr>
        <w:t>ja</w:t>
      </w:r>
      <w:r w:rsidR="00341EF1">
        <w:rPr>
          <w:rFonts w:ascii="Arial" w:hAnsi="Arial" w:cs="Arial"/>
          <w:sz w:val="24"/>
          <w:szCs w:val="24"/>
          <w:lang w:val="et-EE"/>
        </w:rPr>
        <w:t xml:space="preserve"> kõrgema riskitasemega objektidel kasutatakse turvatöötajaid ja turvajuht</w:t>
      </w:r>
      <w:r w:rsidR="00341EF1">
        <w:rPr>
          <w:rFonts w:ascii="Arial" w:hAnsi="Arial" w:cs="Arial"/>
          <w:sz w:val="24"/>
          <w:szCs w:val="24"/>
          <w:lang w:val="et-EE"/>
        </w:rPr>
        <w:t xml:space="preserve">e, </w:t>
      </w:r>
      <w:r w:rsidR="0081204E">
        <w:rPr>
          <w:rFonts w:ascii="Arial" w:hAnsi="Arial" w:cs="Arial"/>
          <w:sz w:val="24"/>
          <w:szCs w:val="24"/>
          <w:lang w:val="et-EE"/>
        </w:rPr>
        <w:t xml:space="preserve">siis ei ole mõistlik nõuda, et </w:t>
      </w:r>
      <w:r w:rsidR="00B47069">
        <w:rPr>
          <w:rFonts w:ascii="Arial" w:hAnsi="Arial" w:cs="Arial"/>
          <w:sz w:val="24"/>
          <w:szCs w:val="24"/>
          <w:lang w:val="et-EE"/>
        </w:rPr>
        <w:t xml:space="preserve">valvetöötaja </w:t>
      </w:r>
      <w:r w:rsidR="00AF5BA1" w:rsidRPr="00AF5BA1">
        <w:rPr>
          <w:rFonts w:ascii="Arial" w:hAnsi="Arial" w:cs="Arial"/>
          <w:sz w:val="24"/>
          <w:szCs w:val="24"/>
          <w:lang w:val="et-EE"/>
        </w:rPr>
        <w:t>terviseseisund peab võimaldama töötada</w:t>
      </w:r>
      <w:r w:rsidR="00AF5BA1">
        <w:rPr>
          <w:rFonts w:ascii="Arial" w:hAnsi="Arial" w:cs="Arial"/>
          <w:sz w:val="24"/>
          <w:szCs w:val="24"/>
          <w:lang w:val="et-EE"/>
        </w:rPr>
        <w:t xml:space="preserve"> </w:t>
      </w:r>
      <w:r w:rsidR="00AF5BA1" w:rsidRPr="00AF5BA1">
        <w:rPr>
          <w:rFonts w:ascii="Arial" w:hAnsi="Arial" w:cs="Arial"/>
          <w:sz w:val="24"/>
          <w:szCs w:val="24"/>
          <w:lang w:val="et-EE"/>
        </w:rPr>
        <w:t>kõrgenenud vaim</w:t>
      </w:r>
      <w:r w:rsidR="00AF5BA1">
        <w:rPr>
          <w:rFonts w:ascii="Arial" w:hAnsi="Arial" w:cs="Arial"/>
          <w:sz w:val="24"/>
          <w:szCs w:val="24"/>
          <w:lang w:val="et-EE"/>
        </w:rPr>
        <w:t>s</w:t>
      </w:r>
      <w:r w:rsidR="00AF5BA1" w:rsidRPr="00AF5BA1">
        <w:rPr>
          <w:rFonts w:ascii="Arial" w:hAnsi="Arial" w:cs="Arial"/>
          <w:sz w:val="24"/>
          <w:szCs w:val="24"/>
          <w:lang w:val="et-EE"/>
        </w:rPr>
        <w:t>e pinge ja ohu olukor</w:t>
      </w:r>
      <w:r w:rsidR="00AF5BA1">
        <w:rPr>
          <w:rFonts w:ascii="Arial" w:hAnsi="Arial" w:cs="Arial"/>
          <w:sz w:val="24"/>
          <w:szCs w:val="24"/>
          <w:lang w:val="et-EE"/>
        </w:rPr>
        <w:t xml:space="preserve">ras </w:t>
      </w:r>
      <w:r w:rsidR="00AA33BC">
        <w:rPr>
          <w:rFonts w:ascii="Arial" w:hAnsi="Arial" w:cs="Arial"/>
          <w:sz w:val="24"/>
          <w:szCs w:val="24"/>
          <w:lang w:val="et-EE"/>
        </w:rPr>
        <w:t xml:space="preserve">(eelnõu § 10 lg 3 p 1) </w:t>
      </w:r>
      <w:r w:rsidR="00AF5BA1">
        <w:rPr>
          <w:rFonts w:ascii="Arial" w:hAnsi="Arial" w:cs="Arial"/>
          <w:sz w:val="24"/>
          <w:szCs w:val="24"/>
          <w:lang w:val="et-EE"/>
        </w:rPr>
        <w:t xml:space="preserve">ning </w:t>
      </w:r>
      <w:r w:rsidR="005532B0">
        <w:rPr>
          <w:rFonts w:ascii="Arial" w:hAnsi="Arial" w:cs="Arial"/>
          <w:sz w:val="24"/>
          <w:szCs w:val="24"/>
          <w:lang w:val="et-EE"/>
        </w:rPr>
        <w:t>saama hakkama ebaühtlase füüsilise koormusega</w:t>
      </w:r>
      <w:r w:rsidR="00AA33BC">
        <w:rPr>
          <w:rFonts w:ascii="Arial" w:hAnsi="Arial" w:cs="Arial"/>
          <w:sz w:val="24"/>
          <w:szCs w:val="24"/>
          <w:lang w:val="et-EE"/>
        </w:rPr>
        <w:t xml:space="preserve"> (§ 10 lg 3 p 3)</w:t>
      </w:r>
      <w:r w:rsidR="005532B0">
        <w:rPr>
          <w:rFonts w:ascii="Arial" w:hAnsi="Arial" w:cs="Arial"/>
          <w:sz w:val="24"/>
          <w:szCs w:val="24"/>
          <w:lang w:val="et-EE"/>
        </w:rPr>
        <w:t>. See</w:t>
      </w:r>
      <w:r w:rsidR="00685476">
        <w:rPr>
          <w:rFonts w:ascii="Arial" w:hAnsi="Arial" w:cs="Arial"/>
          <w:sz w:val="24"/>
          <w:szCs w:val="24"/>
          <w:lang w:val="et-EE"/>
        </w:rPr>
        <w:t xml:space="preserve">tõttu </w:t>
      </w:r>
      <w:r w:rsidR="00B53E09">
        <w:rPr>
          <w:rFonts w:ascii="Arial" w:hAnsi="Arial" w:cs="Arial"/>
          <w:sz w:val="24"/>
          <w:szCs w:val="24"/>
          <w:lang w:val="et-EE"/>
        </w:rPr>
        <w:t>teeme ettepaneku jä</w:t>
      </w:r>
      <w:r w:rsidR="00685476">
        <w:rPr>
          <w:rFonts w:ascii="Arial" w:hAnsi="Arial" w:cs="Arial"/>
          <w:sz w:val="24"/>
          <w:szCs w:val="24"/>
          <w:lang w:val="et-EE"/>
        </w:rPr>
        <w:t>t</w:t>
      </w:r>
      <w:r w:rsidR="00B53E09">
        <w:rPr>
          <w:rFonts w:ascii="Arial" w:hAnsi="Arial" w:cs="Arial"/>
          <w:sz w:val="24"/>
          <w:szCs w:val="24"/>
          <w:lang w:val="et-EE"/>
        </w:rPr>
        <w:t xml:space="preserve">ta eelnõu § 10 </w:t>
      </w:r>
      <w:proofErr w:type="spellStart"/>
      <w:r w:rsidR="00B53E09">
        <w:rPr>
          <w:rFonts w:ascii="Arial" w:hAnsi="Arial" w:cs="Arial"/>
          <w:sz w:val="24"/>
          <w:szCs w:val="24"/>
          <w:lang w:val="et-EE"/>
        </w:rPr>
        <w:t>lg-st</w:t>
      </w:r>
      <w:proofErr w:type="spellEnd"/>
      <w:r w:rsidR="00B53E09">
        <w:rPr>
          <w:rFonts w:ascii="Arial" w:hAnsi="Arial" w:cs="Arial"/>
          <w:sz w:val="24"/>
          <w:szCs w:val="24"/>
          <w:lang w:val="et-EE"/>
        </w:rPr>
        <w:t xml:space="preserve"> 3 välja p</w:t>
      </w:r>
      <w:r w:rsidR="00054AB0">
        <w:rPr>
          <w:rFonts w:ascii="Arial" w:hAnsi="Arial" w:cs="Arial"/>
          <w:sz w:val="24"/>
          <w:szCs w:val="24"/>
          <w:lang w:val="et-EE"/>
        </w:rPr>
        <w:t xml:space="preserve">-d 1 ja 3 ning viia need üle lõikesse 4. Sellisel juhul </w:t>
      </w:r>
      <w:r w:rsidR="00D76F18">
        <w:rPr>
          <w:rFonts w:ascii="Arial" w:hAnsi="Arial" w:cs="Arial"/>
          <w:sz w:val="24"/>
          <w:szCs w:val="24"/>
          <w:lang w:val="et-EE"/>
        </w:rPr>
        <w:t xml:space="preserve">peab üksnes turvateenistuja ja turvajuhi terviseseisund võimaldama </w:t>
      </w:r>
      <w:r w:rsidR="00D76F18" w:rsidRPr="00D76F18">
        <w:rPr>
          <w:rFonts w:ascii="Arial" w:hAnsi="Arial" w:cs="Arial"/>
          <w:sz w:val="24"/>
          <w:szCs w:val="24"/>
          <w:lang w:val="et-EE"/>
        </w:rPr>
        <w:t>töötada kõrgenenud vaimse pinge ja ohu olukorras ning saama hakkama ebaühtlase füüsilise koormusega</w:t>
      </w:r>
      <w:r w:rsidR="00D76F18">
        <w:rPr>
          <w:rFonts w:ascii="Arial" w:hAnsi="Arial" w:cs="Arial"/>
          <w:sz w:val="24"/>
          <w:szCs w:val="24"/>
          <w:lang w:val="et-EE"/>
        </w:rPr>
        <w:t>.</w:t>
      </w:r>
      <w:r w:rsidR="00F95766">
        <w:rPr>
          <w:rFonts w:ascii="Arial" w:hAnsi="Arial" w:cs="Arial"/>
          <w:sz w:val="24"/>
          <w:szCs w:val="24"/>
          <w:lang w:val="et-EE"/>
        </w:rPr>
        <w:t xml:space="preserve"> Selline muudatus võimaldab rohkematel inimestel töötada valvetöötajana</w:t>
      </w:r>
      <w:r w:rsidR="00F4213C">
        <w:rPr>
          <w:rFonts w:ascii="Arial" w:hAnsi="Arial" w:cs="Arial"/>
          <w:sz w:val="24"/>
          <w:szCs w:val="24"/>
          <w:lang w:val="et-EE"/>
        </w:rPr>
        <w:t xml:space="preserve"> ja </w:t>
      </w:r>
      <w:r w:rsidR="00752D75">
        <w:rPr>
          <w:rFonts w:ascii="Arial" w:hAnsi="Arial" w:cs="Arial"/>
          <w:sz w:val="24"/>
          <w:szCs w:val="24"/>
          <w:lang w:val="et-EE"/>
        </w:rPr>
        <w:t xml:space="preserve">ei </w:t>
      </w:r>
      <w:r w:rsidR="00D10BC7">
        <w:rPr>
          <w:rFonts w:ascii="Arial" w:hAnsi="Arial" w:cs="Arial"/>
          <w:sz w:val="24"/>
          <w:szCs w:val="24"/>
          <w:lang w:val="et-EE"/>
        </w:rPr>
        <w:t xml:space="preserve">muuda </w:t>
      </w:r>
      <w:r w:rsidR="00F4213C">
        <w:rPr>
          <w:rFonts w:ascii="Arial" w:hAnsi="Arial" w:cs="Arial"/>
          <w:sz w:val="24"/>
          <w:szCs w:val="24"/>
          <w:lang w:val="et-EE"/>
        </w:rPr>
        <w:t>valvet</w:t>
      </w:r>
      <w:r w:rsidR="00752D75">
        <w:rPr>
          <w:rFonts w:ascii="Arial" w:hAnsi="Arial" w:cs="Arial"/>
          <w:sz w:val="24"/>
          <w:szCs w:val="24"/>
          <w:lang w:val="et-EE"/>
        </w:rPr>
        <w:t xml:space="preserve">öötaja </w:t>
      </w:r>
      <w:r w:rsidR="00D10BC7">
        <w:rPr>
          <w:rFonts w:ascii="Arial" w:hAnsi="Arial" w:cs="Arial"/>
          <w:sz w:val="24"/>
          <w:szCs w:val="24"/>
          <w:lang w:val="et-EE"/>
        </w:rPr>
        <w:t xml:space="preserve">tervisekontrolli läbiviimist ebamõistlikult </w:t>
      </w:r>
      <w:r w:rsidR="00752D75">
        <w:rPr>
          <w:rFonts w:ascii="Arial" w:hAnsi="Arial" w:cs="Arial"/>
          <w:sz w:val="24"/>
          <w:szCs w:val="24"/>
          <w:lang w:val="et-EE"/>
        </w:rPr>
        <w:t>rang</w:t>
      </w:r>
      <w:r w:rsidR="00A94A55">
        <w:rPr>
          <w:rFonts w:ascii="Arial" w:hAnsi="Arial" w:cs="Arial"/>
          <w:sz w:val="24"/>
          <w:szCs w:val="24"/>
          <w:lang w:val="et-EE"/>
        </w:rPr>
        <w:t>e</w:t>
      </w:r>
      <w:r w:rsidR="00752D75">
        <w:rPr>
          <w:rFonts w:ascii="Arial" w:hAnsi="Arial" w:cs="Arial"/>
          <w:sz w:val="24"/>
          <w:szCs w:val="24"/>
          <w:lang w:val="et-EE"/>
        </w:rPr>
        <w:t>ks</w:t>
      </w:r>
      <w:r w:rsidR="00D10BC7">
        <w:rPr>
          <w:rFonts w:ascii="Arial" w:hAnsi="Arial" w:cs="Arial"/>
          <w:sz w:val="24"/>
          <w:szCs w:val="24"/>
          <w:lang w:val="et-EE"/>
        </w:rPr>
        <w:t xml:space="preserve"> ja kulukaks.</w:t>
      </w:r>
    </w:p>
    <w:p w14:paraId="1D6BAD3A" w14:textId="18F89E53" w:rsidR="0039439E" w:rsidRDefault="0039439E" w:rsidP="00D10BC7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4C65E2">
        <w:rPr>
          <w:rFonts w:ascii="Arial" w:hAnsi="Arial" w:cs="Arial"/>
          <w:b/>
          <w:bCs/>
          <w:sz w:val="24"/>
          <w:szCs w:val="24"/>
          <w:u w:val="single"/>
          <w:lang w:val="et-EE"/>
        </w:rPr>
        <w:t>Kaubanduskoja ettepanek</w:t>
      </w:r>
      <w:r>
        <w:rPr>
          <w:rFonts w:ascii="Arial" w:hAnsi="Arial" w:cs="Arial"/>
          <w:sz w:val="24"/>
          <w:szCs w:val="24"/>
          <w:lang w:val="et-EE"/>
        </w:rPr>
        <w:t>:</w:t>
      </w:r>
    </w:p>
    <w:p w14:paraId="6E6C3B2E" w14:textId="14DE9386" w:rsidR="0039439E" w:rsidRPr="00976675" w:rsidRDefault="0039439E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976675">
        <w:rPr>
          <w:rFonts w:ascii="Arial" w:hAnsi="Arial" w:cs="Arial"/>
          <w:b/>
          <w:bCs/>
          <w:sz w:val="24"/>
          <w:szCs w:val="24"/>
          <w:lang w:val="et-EE"/>
        </w:rPr>
        <w:t>Muuta eelnõu § 10 lg-te 3 ja 4 sõnastust ning sõnastada need lõiked järgmiselt:</w:t>
      </w:r>
    </w:p>
    <w:p w14:paraId="644E60E8" w14:textId="77777777" w:rsidR="004C65E2" w:rsidRPr="00976675" w:rsidRDefault="0039439E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lang w:val="et-EE"/>
        </w:rPr>
        <w:t>„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>(3) Turvateenistuja terviseseisund peab võimaldama töötada järgmistes tingimustes:</w:t>
      </w:r>
    </w:p>
    <w:p w14:paraId="4E183BF4" w14:textId="3A9D0DA7" w:rsidR="004C65E2" w:rsidRPr="00976675" w:rsidRDefault="00ED7536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1</w:t>
      </w:r>
      <w:r w:rsidR="004C65E2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 xml:space="preserve"> vahetustega töö ning töö- ja puhkeaja režiimi häired, sealhulgas </w:t>
      </w:r>
      <w:proofErr w:type="spellStart"/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>öötöö</w:t>
      </w:r>
      <w:proofErr w:type="spellEnd"/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>;</w:t>
      </w:r>
    </w:p>
    <w:p w14:paraId="0ED0CDEA" w14:textId="415B89CA" w:rsidR="004C65E2" w:rsidRPr="00976675" w:rsidRDefault="00ED7536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2</w:t>
      </w:r>
      <w:r w:rsidR="004C65E2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 xml:space="preserve"> sundasendid ning koormus luu- ja lihaskonnale;</w:t>
      </w:r>
    </w:p>
    <w:p w14:paraId="7B784619" w14:textId="79B9AEC4" w:rsidR="004C65E2" w:rsidRPr="00976675" w:rsidRDefault="00ED7536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3</w:t>
      </w:r>
      <w:r w:rsidR="004C65E2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 xml:space="preserve"> erinevas mürafoonis vaikse ja tugeva heli kuulmine;</w:t>
      </w:r>
    </w:p>
    <w:p w14:paraId="502620D8" w14:textId="527C75D8" w:rsidR="004C65E2" w:rsidRPr="00976675" w:rsidRDefault="00976675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lastRenderedPageBreak/>
        <w:t>4</w:t>
      </w:r>
      <w:r w:rsidR="004C65E2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 xml:space="preserve"> töökeskkonna ohuteguritega kokkupuute oht;</w:t>
      </w:r>
    </w:p>
    <w:p w14:paraId="61C6F0BC" w14:textId="24F6FA74" w:rsidR="004C65E2" w:rsidRPr="00976675" w:rsidRDefault="00976675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5</w:t>
      </w:r>
      <w:r w:rsidR="004C65E2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 xml:space="preserve"> sidevahendite kasutamine;</w:t>
      </w:r>
    </w:p>
    <w:p w14:paraId="280E3636" w14:textId="545528E4" w:rsidR="004C65E2" w:rsidRPr="00976675" w:rsidRDefault="00976675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6</w:t>
      </w:r>
      <w:r w:rsidR="004C65E2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 xml:space="preserve"> töö kuvariga.</w:t>
      </w:r>
    </w:p>
    <w:p w14:paraId="44428E42" w14:textId="77777777" w:rsidR="004C65E2" w:rsidRPr="00976675" w:rsidRDefault="004C65E2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lang w:val="et-EE"/>
        </w:rPr>
        <w:t>(4) I grupi turvateenistuja terviseseisund peab võimaldama töötada lisaks lõikes 3 nimetatule järgmistest tingimustes:</w:t>
      </w:r>
    </w:p>
    <w:p w14:paraId="0A9E87DC" w14:textId="77777777" w:rsidR="00ED7536" w:rsidRPr="00976675" w:rsidRDefault="00ED7536" w:rsidP="00ED753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 xml:space="preserve">1) kõrgenenud vaimne pinge ja ohu olukord, sealhulgas konflikti olukord, </w:t>
      </w:r>
      <w:proofErr w:type="spellStart"/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psühhoemotsionaalne</w:t>
      </w:r>
      <w:proofErr w:type="spellEnd"/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 xml:space="preserve"> pinge ja stress;</w:t>
      </w:r>
    </w:p>
    <w:p w14:paraId="04CC78BB" w14:textId="625717E1" w:rsidR="00ED7536" w:rsidRPr="00976675" w:rsidRDefault="00976675" w:rsidP="00ED753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2</w:t>
      </w:r>
      <w:r w:rsidR="00ED7536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 ebaühtlane füüsiline koormus</w:t>
      </w:r>
      <w:r w:rsidR="00ED7536" w:rsidRPr="00976675">
        <w:rPr>
          <w:rFonts w:ascii="Arial" w:hAnsi="Arial" w:cs="Arial"/>
          <w:i/>
          <w:iCs/>
          <w:sz w:val="24"/>
          <w:szCs w:val="24"/>
          <w:lang w:val="et-EE"/>
        </w:rPr>
        <w:t>;</w:t>
      </w:r>
    </w:p>
    <w:p w14:paraId="48584F3F" w14:textId="120C2321" w:rsidR="004C65E2" w:rsidRPr="00976675" w:rsidRDefault="00976675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3</w:t>
      </w:r>
      <w:r w:rsidR="004C65E2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 xml:space="preserve"> organismi soojusvahetust häiriva kaitseriietuse, sealhulgas kaitsevesti kandmine;</w:t>
      </w:r>
    </w:p>
    <w:p w14:paraId="42D5A191" w14:textId="4C33609C" w:rsidR="0039439E" w:rsidRPr="00976675" w:rsidRDefault="00976675" w:rsidP="004C65E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t-EE"/>
        </w:rPr>
      </w:pPr>
      <w:r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4</w:t>
      </w:r>
      <w:r w:rsidR="004C65E2" w:rsidRPr="00976675">
        <w:rPr>
          <w:rFonts w:ascii="Arial" w:hAnsi="Arial" w:cs="Arial"/>
          <w:i/>
          <w:iCs/>
          <w:sz w:val="24"/>
          <w:szCs w:val="24"/>
          <w:u w:val="single"/>
          <w:lang w:val="et-EE"/>
        </w:rPr>
        <w:t>)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 xml:space="preserve"> relva ja erivahendi kandmine ja kasutamine.</w:t>
      </w:r>
      <w:r w:rsidR="004C65E2" w:rsidRPr="00976675">
        <w:rPr>
          <w:rFonts w:ascii="Arial" w:hAnsi="Arial" w:cs="Arial"/>
          <w:i/>
          <w:iCs/>
          <w:sz w:val="24"/>
          <w:szCs w:val="24"/>
          <w:lang w:val="et-EE"/>
        </w:rPr>
        <w:t>“</w:t>
      </w:r>
    </w:p>
    <w:p w14:paraId="3863A60A" w14:textId="61E5AA51" w:rsidR="009D06CA" w:rsidRPr="00B2264C" w:rsidRDefault="009D06CA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42C3D9B7" w14:textId="1875B6D2" w:rsidR="009D06CA" w:rsidRPr="00B2264C" w:rsidRDefault="009D06CA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Loodame, et peate võimalikuks Kaubanduskoja </w:t>
      </w:r>
      <w:r w:rsidR="00A66486">
        <w:rPr>
          <w:rFonts w:ascii="Arial" w:hAnsi="Arial" w:cs="Arial"/>
          <w:sz w:val="24"/>
          <w:szCs w:val="24"/>
          <w:lang w:val="et-EE"/>
        </w:rPr>
        <w:t>ettepanekut</w:t>
      </w:r>
      <w:r w:rsidRPr="00B2264C">
        <w:rPr>
          <w:rFonts w:ascii="Arial" w:hAnsi="Arial" w:cs="Arial"/>
          <w:sz w:val="24"/>
          <w:szCs w:val="24"/>
          <w:lang w:val="et-EE"/>
        </w:rPr>
        <w:t xml:space="preserve"> arvesse võtta.</w:t>
      </w:r>
      <w:r w:rsidR="007A7F7A">
        <w:rPr>
          <w:rFonts w:ascii="Arial" w:hAnsi="Arial" w:cs="Arial"/>
          <w:sz w:val="24"/>
          <w:szCs w:val="24"/>
          <w:lang w:val="et-EE"/>
        </w:rPr>
        <w:t xml:space="preserve"> Lisaks palume Siseministeeriumil </w:t>
      </w:r>
      <w:r w:rsidR="00C97552">
        <w:rPr>
          <w:rFonts w:ascii="Arial" w:hAnsi="Arial" w:cs="Arial"/>
          <w:sz w:val="24"/>
          <w:szCs w:val="24"/>
          <w:lang w:val="et-EE"/>
        </w:rPr>
        <w:t xml:space="preserve">võimaluse korral arvestada </w:t>
      </w:r>
      <w:r w:rsidR="00C7321F" w:rsidRPr="00C7321F">
        <w:rPr>
          <w:rFonts w:ascii="Arial" w:hAnsi="Arial" w:cs="Arial"/>
          <w:sz w:val="24"/>
          <w:szCs w:val="24"/>
          <w:lang w:val="et-EE"/>
        </w:rPr>
        <w:t>Eesti Turvaettevõtete Liidu</w:t>
      </w:r>
      <w:r w:rsidR="00C7321F">
        <w:rPr>
          <w:rFonts w:ascii="Arial" w:hAnsi="Arial" w:cs="Arial"/>
          <w:sz w:val="24"/>
          <w:szCs w:val="24"/>
          <w:lang w:val="et-EE"/>
        </w:rPr>
        <w:t xml:space="preserve"> esitatud kommentaare ja ettepanekuid eelnõu kohta.</w:t>
      </w:r>
    </w:p>
    <w:p w14:paraId="10075D77" w14:textId="77777777" w:rsidR="00600864" w:rsidRPr="00B2264C" w:rsidRDefault="00600864" w:rsidP="0010351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B2264C" w:rsidRDefault="0010351E" w:rsidP="0039439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BB65DF1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Eesti Kaubandus-Tööstuskoja peadirektor</w:t>
      </w:r>
    </w:p>
    <w:p w14:paraId="2E3EBB5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281FF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5F3E9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04E9844" w14:textId="77777777" w:rsidR="00C52C10" w:rsidRDefault="00C52C1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873F0FB" w14:textId="77777777" w:rsidR="00C52C10" w:rsidRDefault="00C52C1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4FF65F5" w14:textId="77777777" w:rsidR="00C52C10" w:rsidRDefault="00C52C1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A2D6998" w14:textId="77777777" w:rsidR="00C52C10" w:rsidRPr="00B2264C" w:rsidRDefault="00C52C10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4CB2C87C" w14:textId="77777777" w:rsidR="00A66486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1682F45B" w14:textId="19B1F924" w:rsidR="00600864" w:rsidRPr="00B2264C" w:rsidRDefault="00000000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9" w:history="1">
        <w:r w:rsidR="00A66486" w:rsidRPr="00BD3869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10351E" w:rsidRPr="00B2264C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600864" w:rsidRPr="00B2264C" w:rsidSect="004F415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160E" w14:textId="77777777" w:rsidR="004F415C" w:rsidRDefault="004F415C" w:rsidP="00820313">
      <w:pPr>
        <w:spacing w:after="0" w:line="240" w:lineRule="auto"/>
      </w:pPr>
      <w:r>
        <w:separator/>
      </w:r>
    </w:p>
  </w:endnote>
  <w:endnote w:type="continuationSeparator" w:id="0">
    <w:p w14:paraId="441DECA1" w14:textId="77777777" w:rsidR="004F415C" w:rsidRDefault="004F415C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FBA8F47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A66486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0501" w14:textId="77777777" w:rsidR="004F415C" w:rsidRDefault="004F415C" w:rsidP="00820313">
      <w:pPr>
        <w:spacing w:after="0" w:line="240" w:lineRule="auto"/>
      </w:pPr>
      <w:r>
        <w:separator/>
      </w:r>
    </w:p>
  </w:footnote>
  <w:footnote w:type="continuationSeparator" w:id="0">
    <w:p w14:paraId="109DB0F0" w14:textId="77777777" w:rsidR="004F415C" w:rsidRDefault="004F415C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B18E77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68D9BC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0"/>
  </w:num>
  <w:num w:numId="8" w16cid:durableId="199588228">
    <w:abstractNumId w:val="3"/>
  </w:num>
  <w:num w:numId="9" w16cid:durableId="1208374726">
    <w:abstractNumId w:val="9"/>
  </w:num>
  <w:num w:numId="10" w16cid:durableId="100422914">
    <w:abstractNumId w:val="4"/>
  </w:num>
  <w:num w:numId="11" w16cid:durableId="77409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7E12"/>
    <w:rsid w:val="00025BC4"/>
    <w:rsid w:val="000345B7"/>
    <w:rsid w:val="00037732"/>
    <w:rsid w:val="0004156B"/>
    <w:rsid w:val="00042844"/>
    <w:rsid w:val="00043FF8"/>
    <w:rsid w:val="00054AB0"/>
    <w:rsid w:val="00056A61"/>
    <w:rsid w:val="00056DDD"/>
    <w:rsid w:val="00075F48"/>
    <w:rsid w:val="00081B03"/>
    <w:rsid w:val="00086563"/>
    <w:rsid w:val="000872C1"/>
    <w:rsid w:val="00087742"/>
    <w:rsid w:val="00094529"/>
    <w:rsid w:val="000A44FF"/>
    <w:rsid w:val="000C3F3B"/>
    <w:rsid w:val="000C4BF1"/>
    <w:rsid w:val="000D585B"/>
    <w:rsid w:val="000E07FD"/>
    <w:rsid w:val="000E2340"/>
    <w:rsid w:val="000E635A"/>
    <w:rsid w:val="000E7BCC"/>
    <w:rsid w:val="000F6845"/>
    <w:rsid w:val="0010351E"/>
    <w:rsid w:val="00116016"/>
    <w:rsid w:val="00127EC0"/>
    <w:rsid w:val="0014352A"/>
    <w:rsid w:val="00144A99"/>
    <w:rsid w:val="0015059C"/>
    <w:rsid w:val="001526D8"/>
    <w:rsid w:val="0016022D"/>
    <w:rsid w:val="00160DA4"/>
    <w:rsid w:val="00164BA3"/>
    <w:rsid w:val="00172680"/>
    <w:rsid w:val="00172684"/>
    <w:rsid w:val="00174F94"/>
    <w:rsid w:val="00177795"/>
    <w:rsid w:val="001A129C"/>
    <w:rsid w:val="001A3EC6"/>
    <w:rsid w:val="001B15C8"/>
    <w:rsid w:val="001B1E03"/>
    <w:rsid w:val="001B610E"/>
    <w:rsid w:val="001C3745"/>
    <w:rsid w:val="001C4788"/>
    <w:rsid w:val="001D1194"/>
    <w:rsid w:val="001D6DBF"/>
    <w:rsid w:val="001F7C7F"/>
    <w:rsid w:val="00202075"/>
    <w:rsid w:val="00207F9F"/>
    <w:rsid w:val="0021266C"/>
    <w:rsid w:val="002270DF"/>
    <w:rsid w:val="002271E7"/>
    <w:rsid w:val="00232D95"/>
    <w:rsid w:val="002348CC"/>
    <w:rsid w:val="0025346E"/>
    <w:rsid w:val="00255F45"/>
    <w:rsid w:val="002624E5"/>
    <w:rsid w:val="0026401D"/>
    <w:rsid w:val="002752AC"/>
    <w:rsid w:val="00287707"/>
    <w:rsid w:val="002949A5"/>
    <w:rsid w:val="0029623D"/>
    <w:rsid w:val="002A5F93"/>
    <w:rsid w:val="002B2966"/>
    <w:rsid w:val="002C2571"/>
    <w:rsid w:val="002C356D"/>
    <w:rsid w:val="002C6CC8"/>
    <w:rsid w:val="002C7270"/>
    <w:rsid w:val="002D6312"/>
    <w:rsid w:val="002E3309"/>
    <w:rsid w:val="002F0F72"/>
    <w:rsid w:val="002F1E7F"/>
    <w:rsid w:val="003171FF"/>
    <w:rsid w:val="003263B2"/>
    <w:rsid w:val="00331872"/>
    <w:rsid w:val="00340C8B"/>
    <w:rsid w:val="00341EF1"/>
    <w:rsid w:val="00353980"/>
    <w:rsid w:val="0037302B"/>
    <w:rsid w:val="00384104"/>
    <w:rsid w:val="00386C5D"/>
    <w:rsid w:val="0039007F"/>
    <w:rsid w:val="0039439E"/>
    <w:rsid w:val="00396412"/>
    <w:rsid w:val="003A3E7F"/>
    <w:rsid w:val="003A50EE"/>
    <w:rsid w:val="003A531C"/>
    <w:rsid w:val="003A654C"/>
    <w:rsid w:val="003A75DA"/>
    <w:rsid w:val="003B2406"/>
    <w:rsid w:val="003B6E12"/>
    <w:rsid w:val="003E469B"/>
    <w:rsid w:val="003E70F0"/>
    <w:rsid w:val="00405F8D"/>
    <w:rsid w:val="004212FC"/>
    <w:rsid w:val="0042290F"/>
    <w:rsid w:val="004440E6"/>
    <w:rsid w:val="00456D7B"/>
    <w:rsid w:val="004730FA"/>
    <w:rsid w:val="00476A99"/>
    <w:rsid w:val="004A098A"/>
    <w:rsid w:val="004A239C"/>
    <w:rsid w:val="004B5713"/>
    <w:rsid w:val="004B5C86"/>
    <w:rsid w:val="004C5791"/>
    <w:rsid w:val="004C65E2"/>
    <w:rsid w:val="004D26A0"/>
    <w:rsid w:val="004D6D4B"/>
    <w:rsid w:val="004E0026"/>
    <w:rsid w:val="004E2136"/>
    <w:rsid w:val="004E3840"/>
    <w:rsid w:val="004F415C"/>
    <w:rsid w:val="004F7121"/>
    <w:rsid w:val="00501EA0"/>
    <w:rsid w:val="005214C5"/>
    <w:rsid w:val="00523692"/>
    <w:rsid w:val="00532548"/>
    <w:rsid w:val="00535790"/>
    <w:rsid w:val="00541071"/>
    <w:rsid w:val="005456A4"/>
    <w:rsid w:val="00547375"/>
    <w:rsid w:val="005532B0"/>
    <w:rsid w:val="0056028F"/>
    <w:rsid w:val="00560AB1"/>
    <w:rsid w:val="0056186F"/>
    <w:rsid w:val="0056407A"/>
    <w:rsid w:val="00567413"/>
    <w:rsid w:val="005742AF"/>
    <w:rsid w:val="00582132"/>
    <w:rsid w:val="00591176"/>
    <w:rsid w:val="005923A8"/>
    <w:rsid w:val="00594899"/>
    <w:rsid w:val="00596E76"/>
    <w:rsid w:val="005A2400"/>
    <w:rsid w:val="005B03C7"/>
    <w:rsid w:val="005B3803"/>
    <w:rsid w:val="005B5B5B"/>
    <w:rsid w:val="005C0A80"/>
    <w:rsid w:val="005C2769"/>
    <w:rsid w:val="005D2F16"/>
    <w:rsid w:val="005D6674"/>
    <w:rsid w:val="005E3412"/>
    <w:rsid w:val="005E3FFC"/>
    <w:rsid w:val="005F2042"/>
    <w:rsid w:val="00600864"/>
    <w:rsid w:val="006009EC"/>
    <w:rsid w:val="00606324"/>
    <w:rsid w:val="00607360"/>
    <w:rsid w:val="00612CE5"/>
    <w:rsid w:val="006158C2"/>
    <w:rsid w:val="006168CF"/>
    <w:rsid w:val="006225AD"/>
    <w:rsid w:val="00624411"/>
    <w:rsid w:val="00626B7D"/>
    <w:rsid w:val="00627346"/>
    <w:rsid w:val="006328D2"/>
    <w:rsid w:val="0063291F"/>
    <w:rsid w:val="00634F2C"/>
    <w:rsid w:val="006360D0"/>
    <w:rsid w:val="00641EE3"/>
    <w:rsid w:val="006472DA"/>
    <w:rsid w:val="00653321"/>
    <w:rsid w:val="00664073"/>
    <w:rsid w:val="00685476"/>
    <w:rsid w:val="006A45F2"/>
    <w:rsid w:val="006C14B8"/>
    <w:rsid w:val="006E535A"/>
    <w:rsid w:val="006F08D1"/>
    <w:rsid w:val="00702ABF"/>
    <w:rsid w:val="0071573C"/>
    <w:rsid w:val="00720402"/>
    <w:rsid w:val="00721D8B"/>
    <w:rsid w:val="00723D8F"/>
    <w:rsid w:val="007263D3"/>
    <w:rsid w:val="007278F4"/>
    <w:rsid w:val="007317F2"/>
    <w:rsid w:val="00736272"/>
    <w:rsid w:val="0074733F"/>
    <w:rsid w:val="00752D75"/>
    <w:rsid w:val="007541C1"/>
    <w:rsid w:val="007542A6"/>
    <w:rsid w:val="007556D7"/>
    <w:rsid w:val="00756301"/>
    <w:rsid w:val="00757AF8"/>
    <w:rsid w:val="007601DA"/>
    <w:rsid w:val="007644B1"/>
    <w:rsid w:val="00785030"/>
    <w:rsid w:val="00791072"/>
    <w:rsid w:val="007A0BD7"/>
    <w:rsid w:val="007A21F4"/>
    <w:rsid w:val="007A2C64"/>
    <w:rsid w:val="007A4243"/>
    <w:rsid w:val="007A7F7A"/>
    <w:rsid w:val="007B42B5"/>
    <w:rsid w:val="007B479C"/>
    <w:rsid w:val="007C2543"/>
    <w:rsid w:val="007D20B1"/>
    <w:rsid w:val="007E42E4"/>
    <w:rsid w:val="007F1322"/>
    <w:rsid w:val="007F1B63"/>
    <w:rsid w:val="007F5ADD"/>
    <w:rsid w:val="007F716D"/>
    <w:rsid w:val="00800001"/>
    <w:rsid w:val="00805BF5"/>
    <w:rsid w:val="0081204E"/>
    <w:rsid w:val="0081279D"/>
    <w:rsid w:val="008146DE"/>
    <w:rsid w:val="00820313"/>
    <w:rsid w:val="00820B3C"/>
    <w:rsid w:val="00824DA2"/>
    <w:rsid w:val="00840111"/>
    <w:rsid w:val="008424EA"/>
    <w:rsid w:val="008569E2"/>
    <w:rsid w:val="00860CB8"/>
    <w:rsid w:val="0087082B"/>
    <w:rsid w:val="008712AD"/>
    <w:rsid w:val="008805ED"/>
    <w:rsid w:val="00882C13"/>
    <w:rsid w:val="00885F29"/>
    <w:rsid w:val="00897D84"/>
    <w:rsid w:val="008A7CCE"/>
    <w:rsid w:val="008B17FA"/>
    <w:rsid w:val="008B419A"/>
    <w:rsid w:val="008B52FE"/>
    <w:rsid w:val="008C0C3B"/>
    <w:rsid w:val="008C1D2A"/>
    <w:rsid w:val="008C718A"/>
    <w:rsid w:val="008C74D2"/>
    <w:rsid w:val="008D3F67"/>
    <w:rsid w:val="00905172"/>
    <w:rsid w:val="00905A13"/>
    <w:rsid w:val="009224EF"/>
    <w:rsid w:val="009228FD"/>
    <w:rsid w:val="00925187"/>
    <w:rsid w:val="0093173A"/>
    <w:rsid w:val="009321F5"/>
    <w:rsid w:val="009347F0"/>
    <w:rsid w:val="00972C97"/>
    <w:rsid w:val="00973D85"/>
    <w:rsid w:val="00976675"/>
    <w:rsid w:val="009778B2"/>
    <w:rsid w:val="009822A4"/>
    <w:rsid w:val="00985D25"/>
    <w:rsid w:val="00991C42"/>
    <w:rsid w:val="00992342"/>
    <w:rsid w:val="009B5746"/>
    <w:rsid w:val="009B6BF8"/>
    <w:rsid w:val="009D06CA"/>
    <w:rsid w:val="009D0A34"/>
    <w:rsid w:val="009D2C6C"/>
    <w:rsid w:val="009D7CDA"/>
    <w:rsid w:val="009E0E71"/>
    <w:rsid w:val="009E19FF"/>
    <w:rsid w:val="009E31EB"/>
    <w:rsid w:val="009E42E8"/>
    <w:rsid w:val="009E5A9C"/>
    <w:rsid w:val="009E7DA2"/>
    <w:rsid w:val="009F29C5"/>
    <w:rsid w:val="00A01BC5"/>
    <w:rsid w:val="00A02591"/>
    <w:rsid w:val="00A07B94"/>
    <w:rsid w:val="00A27931"/>
    <w:rsid w:val="00A310D3"/>
    <w:rsid w:val="00A3261E"/>
    <w:rsid w:val="00A3332D"/>
    <w:rsid w:val="00A36FF5"/>
    <w:rsid w:val="00A465B8"/>
    <w:rsid w:val="00A52EE8"/>
    <w:rsid w:val="00A55903"/>
    <w:rsid w:val="00A61801"/>
    <w:rsid w:val="00A66486"/>
    <w:rsid w:val="00A70673"/>
    <w:rsid w:val="00A77C44"/>
    <w:rsid w:val="00A86DA9"/>
    <w:rsid w:val="00A9054B"/>
    <w:rsid w:val="00A94A55"/>
    <w:rsid w:val="00AA33BC"/>
    <w:rsid w:val="00AA4472"/>
    <w:rsid w:val="00AA733F"/>
    <w:rsid w:val="00AB6476"/>
    <w:rsid w:val="00AC4525"/>
    <w:rsid w:val="00AC496D"/>
    <w:rsid w:val="00AE137B"/>
    <w:rsid w:val="00AE3AB4"/>
    <w:rsid w:val="00AE5EFD"/>
    <w:rsid w:val="00AF092E"/>
    <w:rsid w:val="00AF36F5"/>
    <w:rsid w:val="00AF5BA1"/>
    <w:rsid w:val="00AF7564"/>
    <w:rsid w:val="00B0185B"/>
    <w:rsid w:val="00B02A8F"/>
    <w:rsid w:val="00B14AD7"/>
    <w:rsid w:val="00B22304"/>
    <w:rsid w:val="00B2264C"/>
    <w:rsid w:val="00B23192"/>
    <w:rsid w:val="00B2701A"/>
    <w:rsid w:val="00B27CC1"/>
    <w:rsid w:val="00B47069"/>
    <w:rsid w:val="00B53E09"/>
    <w:rsid w:val="00B6728F"/>
    <w:rsid w:val="00B711D7"/>
    <w:rsid w:val="00B82DC5"/>
    <w:rsid w:val="00B83939"/>
    <w:rsid w:val="00B92169"/>
    <w:rsid w:val="00B935F0"/>
    <w:rsid w:val="00B96CE4"/>
    <w:rsid w:val="00BA102A"/>
    <w:rsid w:val="00BA6434"/>
    <w:rsid w:val="00BA65FC"/>
    <w:rsid w:val="00BB47B5"/>
    <w:rsid w:val="00BC616D"/>
    <w:rsid w:val="00BE2EB7"/>
    <w:rsid w:val="00BE40DE"/>
    <w:rsid w:val="00BF3929"/>
    <w:rsid w:val="00BF5CF5"/>
    <w:rsid w:val="00BF78D7"/>
    <w:rsid w:val="00C02B48"/>
    <w:rsid w:val="00C03498"/>
    <w:rsid w:val="00C0691C"/>
    <w:rsid w:val="00C143F2"/>
    <w:rsid w:val="00C15F7C"/>
    <w:rsid w:val="00C27D59"/>
    <w:rsid w:val="00C34FB2"/>
    <w:rsid w:val="00C361A2"/>
    <w:rsid w:val="00C44D8E"/>
    <w:rsid w:val="00C452B5"/>
    <w:rsid w:val="00C52C10"/>
    <w:rsid w:val="00C54532"/>
    <w:rsid w:val="00C636F0"/>
    <w:rsid w:val="00C7321F"/>
    <w:rsid w:val="00C74F10"/>
    <w:rsid w:val="00C873D4"/>
    <w:rsid w:val="00C97552"/>
    <w:rsid w:val="00CA04C7"/>
    <w:rsid w:val="00CB16A0"/>
    <w:rsid w:val="00CB7F95"/>
    <w:rsid w:val="00CD002C"/>
    <w:rsid w:val="00CD50F5"/>
    <w:rsid w:val="00CE18CE"/>
    <w:rsid w:val="00CE2BDE"/>
    <w:rsid w:val="00CE71AA"/>
    <w:rsid w:val="00CF0E41"/>
    <w:rsid w:val="00CF6F83"/>
    <w:rsid w:val="00CF7D85"/>
    <w:rsid w:val="00D00BB0"/>
    <w:rsid w:val="00D10BC7"/>
    <w:rsid w:val="00D22304"/>
    <w:rsid w:val="00D22ECF"/>
    <w:rsid w:val="00D27650"/>
    <w:rsid w:val="00D30DF8"/>
    <w:rsid w:val="00D42116"/>
    <w:rsid w:val="00D45881"/>
    <w:rsid w:val="00D70E2A"/>
    <w:rsid w:val="00D76A85"/>
    <w:rsid w:val="00D76F18"/>
    <w:rsid w:val="00D80E92"/>
    <w:rsid w:val="00D853DE"/>
    <w:rsid w:val="00D867CC"/>
    <w:rsid w:val="00D95CFA"/>
    <w:rsid w:val="00DA2312"/>
    <w:rsid w:val="00DB0C92"/>
    <w:rsid w:val="00DB0DF9"/>
    <w:rsid w:val="00DC7061"/>
    <w:rsid w:val="00DD1335"/>
    <w:rsid w:val="00DD2B52"/>
    <w:rsid w:val="00DD2EC0"/>
    <w:rsid w:val="00DF0F29"/>
    <w:rsid w:val="00DF1C4B"/>
    <w:rsid w:val="00DF38FC"/>
    <w:rsid w:val="00DF5073"/>
    <w:rsid w:val="00E0509E"/>
    <w:rsid w:val="00E0539A"/>
    <w:rsid w:val="00E14A10"/>
    <w:rsid w:val="00E16ADD"/>
    <w:rsid w:val="00E20861"/>
    <w:rsid w:val="00E348C2"/>
    <w:rsid w:val="00E45F6F"/>
    <w:rsid w:val="00E510F8"/>
    <w:rsid w:val="00E60BC0"/>
    <w:rsid w:val="00E62118"/>
    <w:rsid w:val="00E65E88"/>
    <w:rsid w:val="00E6642D"/>
    <w:rsid w:val="00E70D69"/>
    <w:rsid w:val="00E81961"/>
    <w:rsid w:val="00E82C86"/>
    <w:rsid w:val="00E84A82"/>
    <w:rsid w:val="00E9734D"/>
    <w:rsid w:val="00EA06A7"/>
    <w:rsid w:val="00EA5B30"/>
    <w:rsid w:val="00EB3336"/>
    <w:rsid w:val="00EB5AA4"/>
    <w:rsid w:val="00EB60DF"/>
    <w:rsid w:val="00EB791C"/>
    <w:rsid w:val="00EC12E1"/>
    <w:rsid w:val="00EC1694"/>
    <w:rsid w:val="00EC22CA"/>
    <w:rsid w:val="00EC38D4"/>
    <w:rsid w:val="00EC4103"/>
    <w:rsid w:val="00EC6C5D"/>
    <w:rsid w:val="00ED7536"/>
    <w:rsid w:val="00EE6D89"/>
    <w:rsid w:val="00EF70C4"/>
    <w:rsid w:val="00EF743D"/>
    <w:rsid w:val="00F1062F"/>
    <w:rsid w:val="00F220C8"/>
    <w:rsid w:val="00F4213C"/>
    <w:rsid w:val="00F56525"/>
    <w:rsid w:val="00F630F9"/>
    <w:rsid w:val="00F7093D"/>
    <w:rsid w:val="00F86ED0"/>
    <w:rsid w:val="00F87199"/>
    <w:rsid w:val="00F948EC"/>
    <w:rsid w:val="00F95766"/>
    <w:rsid w:val="00F96CE7"/>
    <w:rsid w:val="00FA6EF2"/>
    <w:rsid w:val="00FB3A47"/>
    <w:rsid w:val="00FC6358"/>
    <w:rsid w:val="00FD0CDE"/>
    <w:rsid w:val="00FD7B4E"/>
    <w:rsid w:val="00FE3D39"/>
    <w:rsid w:val="00FE6519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eministeerium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o.udras@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2929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2024-04-12T04:51:00Z</dcterms:created>
  <dcterms:modified xsi:type="dcterms:W3CDTF">2024-04-12T06:12:00Z</dcterms:modified>
</cp:coreProperties>
</file>